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174A3" w14:textId="71A61758" w:rsidR="001302BA" w:rsidRPr="005D057F" w:rsidRDefault="001302BA" w:rsidP="001302BA">
      <w:pPr>
        <w:ind w:left="567"/>
        <w:jc w:val="center"/>
        <w:rPr>
          <w:rFonts w:ascii="Arial" w:eastAsia="Times New Roman" w:hAnsi="Arial" w:cs="Arial"/>
          <w:b/>
          <w:spacing w:val="-2"/>
          <w:w w:val="115"/>
          <w:sz w:val="24"/>
          <w:szCs w:val="24"/>
          <w:lang w:val="en-ZA"/>
        </w:rPr>
      </w:pPr>
      <w:bookmarkStart w:id="0" w:name="_GoBack"/>
      <w:bookmarkEnd w:id="0"/>
      <w:r w:rsidRPr="005D057F">
        <w:rPr>
          <w:rFonts w:ascii="Arial" w:eastAsia="Times New Roman" w:hAnsi="Arial" w:cs="Arial"/>
          <w:b/>
          <w:bCs/>
          <w:spacing w:val="-2"/>
          <w:w w:val="115"/>
          <w:sz w:val="24"/>
          <w:szCs w:val="24"/>
        </w:rPr>
        <w:t xml:space="preserve">Investigating Impact of Climate Change on Water </w:t>
      </w:r>
      <w:r w:rsidR="008958B4" w:rsidRPr="005D057F">
        <w:rPr>
          <w:rFonts w:ascii="Arial" w:eastAsia="Times New Roman" w:hAnsi="Arial" w:cs="Arial"/>
          <w:b/>
          <w:bCs/>
          <w:spacing w:val="-2"/>
          <w:w w:val="115"/>
          <w:sz w:val="24"/>
          <w:szCs w:val="24"/>
        </w:rPr>
        <w:t>Resources</w:t>
      </w:r>
      <w:r w:rsidRPr="005D057F">
        <w:rPr>
          <w:rFonts w:ascii="Arial" w:eastAsia="Times New Roman" w:hAnsi="Arial" w:cs="Arial"/>
          <w:b/>
          <w:bCs/>
          <w:spacing w:val="-2"/>
          <w:w w:val="115"/>
          <w:sz w:val="24"/>
          <w:szCs w:val="24"/>
        </w:rPr>
        <w:t xml:space="preserve"> in South Africa</w:t>
      </w:r>
    </w:p>
    <w:p w14:paraId="2CB44059" w14:textId="77777777" w:rsidR="001302BA" w:rsidRPr="005D057F" w:rsidRDefault="001302BA" w:rsidP="001302BA">
      <w:pPr>
        <w:pStyle w:val="Corpsdetexte"/>
        <w:spacing w:line="276" w:lineRule="auto"/>
        <w:ind w:left="567" w:right="728"/>
        <w:jc w:val="center"/>
        <w:rPr>
          <w:rFonts w:ascii="Arial" w:hAnsi="Arial" w:cs="Arial"/>
          <w:sz w:val="24"/>
          <w:szCs w:val="24"/>
        </w:rPr>
      </w:pPr>
    </w:p>
    <w:p w14:paraId="1A15537A" w14:textId="77777777" w:rsidR="001302BA" w:rsidRPr="005D057F" w:rsidRDefault="001302BA" w:rsidP="001302BA">
      <w:pPr>
        <w:pStyle w:val="Corpsdetexte"/>
        <w:spacing w:line="276" w:lineRule="auto"/>
        <w:ind w:left="567" w:right="728"/>
        <w:jc w:val="center"/>
        <w:rPr>
          <w:rFonts w:ascii="Arial" w:hAnsi="Arial" w:cs="Arial"/>
          <w:color w:val="000000"/>
          <w:sz w:val="24"/>
          <w:szCs w:val="24"/>
          <w:shd w:val="clear" w:color="auto" w:fill="FFFFFF"/>
        </w:rPr>
      </w:pPr>
      <w:r w:rsidRPr="005D057F">
        <w:rPr>
          <w:rFonts w:ascii="Arial" w:hAnsi="Arial" w:cs="Arial"/>
          <w:sz w:val="24"/>
          <w:szCs w:val="24"/>
        </w:rPr>
        <w:t>Yali E. Woyessa</w:t>
      </w:r>
    </w:p>
    <w:p w14:paraId="3F302B30" w14:textId="77777777" w:rsidR="001302BA" w:rsidRPr="005D057F" w:rsidRDefault="001302BA" w:rsidP="001302BA">
      <w:pPr>
        <w:pStyle w:val="Corpsdetexte"/>
        <w:spacing w:line="276" w:lineRule="auto"/>
        <w:ind w:left="567" w:right="728"/>
        <w:jc w:val="center"/>
        <w:rPr>
          <w:rFonts w:ascii="Arial" w:hAnsi="Arial" w:cs="Arial"/>
          <w:sz w:val="24"/>
          <w:szCs w:val="24"/>
        </w:rPr>
      </w:pPr>
    </w:p>
    <w:p w14:paraId="6D258B6E" w14:textId="0B71A4E0" w:rsidR="00E97233" w:rsidRPr="005D057F" w:rsidRDefault="001302BA" w:rsidP="001302BA">
      <w:pPr>
        <w:pStyle w:val="Corpsdetexte"/>
        <w:tabs>
          <w:tab w:val="left" w:pos="8634"/>
        </w:tabs>
        <w:spacing w:after="120"/>
        <w:ind w:left="0" w:right="726"/>
        <w:jc w:val="center"/>
        <w:rPr>
          <w:rFonts w:ascii="Arial" w:hAnsi="Arial" w:cs="Arial"/>
          <w:sz w:val="24"/>
          <w:szCs w:val="24"/>
        </w:rPr>
      </w:pPr>
      <w:r w:rsidRPr="005D057F">
        <w:rPr>
          <w:rFonts w:ascii="Arial" w:hAnsi="Arial" w:cs="Arial"/>
          <w:sz w:val="24"/>
          <w:szCs w:val="24"/>
        </w:rPr>
        <w:t xml:space="preserve">Department of Civil Engineering </w:t>
      </w:r>
    </w:p>
    <w:p w14:paraId="30973A17" w14:textId="77777777" w:rsidR="00A8196C" w:rsidRPr="005D057F" w:rsidRDefault="001302BA" w:rsidP="001302BA">
      <w:pPr>
        <w:pStyle w:val="Corpsdetexte"/>
        <w:tabs>
          <w:tab w:val="left" w:pos="8634"/>
        </w:tabs>
        <w:spacing w:after="120"/>
        <w:ind w:left="0" w:right="726"/>
        <w:jc w:val="center"/>
        <w:rPr>
          <w:rFonts w:ascii="Arial" w:hAnsi="Arial" w:cs="Arial"/>
          <w:sz w:val="24"/>
          <w:szCs w:val="24"/>
        </w:rPr>
      </w:pPr>
      <w:r w:rsidRPr="005D057F">
        <w:rPr>
          <w:rFonts w:ascii="Arial" w:hAnsi="Arial" w:cs="Arial"/>
          <w:sz w:val="24"/>
          <w:szCs w:val="24"/>
        </w:rPr>
        <w:t xml:space="preserve">Central University of Technology, </w:t>
      </w:r>
      <w:r w:rsidR="00E97233" w:rsidRPr="005D057F">
        <w:rPr>
          <w:rFonts w:ascii="Arial" w:hAnsi="Arial" w:cs="Arial"/>
          <w:sz w:val="24"/>
          <w:szCs w:val="24"/>
        </w:rPr>
        <w:t>Free State</w:t>
      </w:r>
      <w:r w:rsidR="00A8196C" w:rsidRPr="005D057F">
        <w:rPr>
          <w:rFonts w:ascii="Arial" w:hAnsi="Arial" w:cs="Arial"/>
          <w:sz w:val="24"/>
          <w:szCs w:val="24"/>
        </w:rPr>
        <w:t>.</w:t>
      </w:r>
      <w:r w:rsidR="00E97233" w:rsidRPr="005D057F">
        <w:rPr>
          <w:rFonts w:ascii="Arial" w:hAnsi="Arial" w:cs="Arial"/>
          <w:sz w:val="24"/>
          <w:szCs w:val="24"/>
        </w:rPr>
        <w:t xml:space="preserve"> </w:t>
      </w:r>
    </w:p>
    <w:p w14:paraId="35F5AF4C" w14:textId="61024ED5" w:rsidR="001302BA" w:rsidRPr="005D057F" w:rsidRDefault="001302BA" w:rsidP="001302BA">
      <w:pPr>
        <w:pStyle w:val="Corpsdetexte"/>
        <w:tabs>
          <w:tab w:val="left" w:pos="8634"/>
        </w:tabs>
        <w:spacing w:after="120"/>
        <w:ind w:left="0" w:right="726"/>
        <w:jc w:val="center"/>
        <w:rPr>
          <w:rFonts w:ascii="Arial" w:hAnsi="Arial" w:cs="Arial"/>
          <w:sz w:val="24"/>
          <w:szCs w:val="24"/>
        </w:rPr>
      </w:pPr>
      <w:r w:rsidRPr="005D057F">
        <w:rPr>
          <w:rFonts w:ascii="Arial" w:hAnsi="Arial" w:cs="Arial"/>
          <w:sz w:val="24"/>
          <w:szCs w:val="24"/>
        </w:rPr>
        <w:t xml:space="preserve">Bloemfontein, South Africa </w:t>
      </w:r>
    </w:p>
    <w:p w14:paraId="2D52CECD" w14:textId="77777777" w:rsidR="001302BA" w:rsidRPr="005D057F" w:rsidRDefault="001302BA" w:rsidP="001302BA">
      <w:pPr>
        <w:pStyle w:val="Corpsdetexte"/>
        <w:spacing w:line="276" w:lineRule="auto"/>
        <w:ind w:left="567" w:right="728"/>
        <w:jc w:val="both"/>
        <w:rPr>
          <w:rFonts w:ascii="Arial" w:hAnsi="Arial" w:cs="Arial"/>
          <w:sz w:val="24"/>
          <w:szCs w:val="24"/>
        </w:rPr>
      </w:pPr>
    </w:p>
    <w:p w14:paraId="5CD4604B" w14:textId="77777777" w:rsidR="001302BA" w:rsidRPr="005D057F" w:rsidRDefault="001302BA" w:rsidP="001302BA">
      <w:pPr>
        <w:pStyle w:val="Corpsdetexte"/>
        <w:spacing w:line="360" w:lineRule="auto"/>
        <w:ind w:left="0" w:right="728"/>
        <w:jc w:val="both"/>
        <w:rPr>
          <w:rFonts w:ascii="Arial" w:hAnsi="Arial" w:cs="Arial"/>
          <w:b/>
          <w:sz w:val="24"/>
          <w:szCs w:val="24"/>
        </w:rPr>
      </w:pPr>
      <w:r w:rsidRPr="005D057F">
        <w:rPr>
          <w:rFonts w:ascii="Arial" w:hAnsi="Arial" w:cs="Arial"/>
          <w:b/>
          <w:sz w:val="24"/>
          <w:szCs w:val="24"/>
        </w:rPr>
        <w:t>Abstract</w:t>
      </w:r>
    </w:p>
    <w:p w14:paraId="5A7F0492" w14:textId="43FADA18" w:rsidR="001302BA" w:rsidRPr="005D057F" w:rsidRDefault="001302BA" w:rsidP="001302BA">
      <w:pPr>
        <w:pStyle w:val="Corpsdetexte"/>
        <w:spacing w:line="360" w:lineRule="auto"/>
        <w:ind w:left="0" w:right="4"/>
        <w:jc w:val="both"/>
        <w:rPr>
          <w:rFonts w:ascii="Arial" w:hAnsi="Arial" w:cs="Arial"/>
          <w:sz w:val="24"/>
          <w:szCs w:val="24"/>
        </w:rPr>
      </w:pPr>
      <w:r w:rsidRPr="005D057F">
        <w:rPr>
          <w:rFonts w:ascii="Arial" w:hAnsi="Arial" w:cs="Arial"/>
          <w:sz w:val="24"/>
          <w:szCs w:val="24"/>
        </w:rPr>
        <w:t>Rapid</w:t>
      </w:r>
      <w:r w:rsidRPr="005D057F">
        <w:rPr>
          <w:rFonts w:ascii="Arial" w:hAnsi="Arial" w:cs="Arial"/>
          <w:spacing w:val="38"/>
          <w:w w:val="99"/>
          <w:sz w:val="24"/>
          <w:szCs w:val="24"/>
        </w:rPr>
        <w:t xml:space="preserve"> </w:t>
      </w:r>
      <w:r w:rsidRPr="005D057F">
        <w:rPr>
          <w:rFonts w:ascii="Arial" w:hAnsi="Arial" w:cs="Arial"/>
          <w:sz w:val="24"/>
          <w:szCs w:val="24"/>
        </w:rPr>
        <w:t>population</w:t>
      </w:r>
      <w:r w:rsidRPr="005D057F">
        <w:rPr>
          <w:rFonts w:ascii="Arial" w:hAnsi="Arial" w:cs="Arial"/>
          <w:spacing w:val="-10"/>
          <w:sz w:val="24"/>
          <w:szCs w:val="24"/>
        </w:rPr>
        <w:t xml:space="preserve"> </w:t>
      </w:r>
      <w:r w:rsidRPr="005D057F">
        <w:rPr>
          <w:rFonts w:ascii="Arial" w:hAnsi="Arial" w:cs="Arial"/>
          <w:spacing w:val="-1"/>
          <w:sz w:val="24"/>
          <w:szCs w:val="24"/>
        </w:rPr>
        <w:t>increase,</w:t>
      </w:r>
      <w:r w:rsidRPr="005D057F">
        <w:rPr>
          <w:rFonts w:ascii="Arial" w:hAnsi="Arial" w:cs="Arial"/>
          <w:spacing w:val="-9"/>
          <w:sz w:val="24"/>
          <w:szCs w:val="24"/>
        </w:rPr>
        <w:t xml:space="preserve"> </w:t>
      </w:r>
      <w:r w:rsidRPr="005D057F">
        <w:rPr>
          <w:rFonts w:ascii="Arial" w:hAnsi="Arial" w:cs="Arial"/>
          <w:sz w:val="24"/>
          <w:szCs w:val="24"/>
        </w:rPr>
        <w:t>industrialization</w:t>
      </w:r>
      <w:r w:rsidRPr="005D057F">
        <w:rPr>
          <w:rFonts w:ascii="Arial" w:hAnsi="Arial" w:cs="Arial"/>
          <w:spacing w:val="-9"/>
          <w:sz w:val="24"/>
          <w:szCs w:val="24"/>
        </w:rPr>
        <w:t xml:space="preserve"> </w:t>
      </w:r>
      <w:r w:rsidRPr="005D057F">
        <w:rPr>
          <w:rFonts w:ascii="Arial" w:hAnsi="Arial" w:cs="Arial"/>
          <w:sz w:val="24"/>
          <w:szCs w:val="24"/>
        </w:rPr>
        <w:t>and</w:t>
      </w:r>
      <w:r w:rsidRPr="005D057F">
        <w:rPr>
          <w:rFonts w:ascii="Arial" w:hAnsi="Arial" w:cs="Arial"/>
          <w:spacing w:val="-11"/>
          <w:sz w:val="24"/>
          <w:szCs w:val="24"/>
        </w:rPr>
        <w:t xml:space="preserve"> </w:t>
      </w:r>
      <w:r w:rsidRPr="005D057F">
        <w:rPr>
          <w:rFonts w:ascii="Arial" w:hAnsi="Arial" w:cs="Arial"/>
          <w:sz w:val="24"/>
          <w:szCs w:val="24"/>
        </w:rPr>
        <w:t>pollution</w:t>
      </w:r>
      <w:r w:rsidRPr="005D057F">
        <w:rPr>
          <w:rFonts w:ascii="Arial" w:hAnsi="Arial" w:cs="Arial"/>
          <w:spacing w:val="-8"/>
          <w:sz w:val="24"/>
          <w:szCs w:val="24"/>
        </w:rPr>
        <w:t xml:space="preserve"> </w:t>
      </w:r>
      <w:r w:rsidRPr="005D057F">
        <w:rPr>
          <w:rFonts w:ascii="Arial" w:hAnsi="Arial" w:cs="Arial"/>
          <w:sz w:val="24"/>
          <w:szCs w:val="24"/>
        </w:rPr>
        <w:t>are putting a</w:t>
      </w:r>
      <w:r w:rsidRPr="005D057F">
        <w:rPr>
          <w:rFonts w:ascii="Arial" w:hAnsi="Arial" w:cs="Arial"/>
          <w:spacing w:val="-9"/>
          <w:sz w:val="24"/>
          <w:szCs w:val="24"/>
        </w:rPr>
        <w:t xml:space="preserve"> </w:t>
      </w:r>
      <w:r w:rsidRPr="005D057F">
        <w:rPr>
          <w:rFonts w:ascii="Arial" w:hAnsi="Arial" w:cs="Arial"/>
          <w:sz w:val="24"/>
          <w:szCs w:val="24"/>
        </w:rPr>
        <w:t>strain</w:t>
      </w:r>
      <w:r w:rsidRPr="005D057F">
        <w:rPr>
          <w:rFonts w:ascii="Arial" w:hAnsi="Arial" w:cs="Arial"/>
          <w:spacing w:val="-9"/>
          <w:sz w:val="24"/>
          <w:szCs w:val="24"/>
        </w:rPr>
        <w:t xml:space="preserve"> </w:t>
      </w:r>
      <w:r w:rsidRPr="005D057F">
        <w:rPr>
          <w:rFonts w:ascii="Arial" w:hAnsi="Arial" w:cs="Arial"/>
          <w:spacing w:val="-1"/>
          <w:sz w:val="24"/>
          <w:szCs w:val="24"/>
        </w:rPr>
        <w:t>on</w:t>
      </w:r>
      <w:r w:rsidRPr="005D057F">
        <w:rPr>
          <w:rFonts w:ascii="Arial" w:hAnsi="Arial" w:cs="Arial"/>
          <w:spacing w:val="-9"/>
          <w:sz w:val="24"/>
          <w:szCs w:val="24"/>
        </w:rPr>
        <w:t xml:space="preserve"> </w:t>
      </w:r>
      <w:r w:rsidRPr="005D057F">
        <w:rPr>
          <w:rFonts w:ascii="Arial" w:hAnsi="Arial" w:cs="Arial"/>
          <w:spacing w:val="-1"/>
          <w:sz w:val="24"/>
          <w:szCs w:val="24"/>
        </w:rPr>
        <w:t>available</w:t>
      </w:r>
      <w:r w:rsidRPr="005D057F">
        <w:rPr>
          <w:rFonts w:ascii="Arial" w:hAnsi="Arial" w:cs="Arial"/>
          <w:spacing w:val="-11"/>
          <w:sz w:val="24"/>
          <w:szCs w:val="24"/>
        </w:rPr>
        <w:t xml:space="preserve"> </w:t>
      </w:r>
      <w:r w:rsidRPr="005D057F">
        <w:rPr>
          <w:rFonts w:ascii="Arial" w:hAnsi="Arial" w:cs="Arial"/>
          <w:sz w:val="24"/>
          <w:szCs w:val="24"/>
        </w:rPr>
        <w:t>and</w:t>
      </w:r>
      <w:r w:rsidRPr="005D057F">
        <w:rPr>
          <w:rFonts w:ascii="Arial" w:hAnsi="Arial" w:cs="Arial"/>
          <w:spacing w:val="-9"/>
          <w:sz w:val="24"/>
          <w:szCs w:val="24"/>
        </w:rPr>
        <w:t xml:space="preserve"> </w:t>
      </w:r>
      <w:r w:rsidRPr="005D057F">
        <w:rPr>
          <w:rFonts w:ascii="Arial" w:hAnsi="Arial" w:cs="Arial"/>
          <w:sz w:val="24"/>
          <w:szCs w:val="24"/>
        </w:rPr>
        <w:t>diminishing</w:t>
      </w:r>
      <w:r w:rsidRPr="005D057F">
        <w:rPr>
          <w:rFonts w:ascii="Arial" w:hAnsi="Arial" w:cs="Arial"/>
          <w:spacing w:val="-10"/>
          <w:sz w:val="24"/>
          <w:szCs w:val="24"/>
        </w:rPr>
        <w:t xml:space="preserve"> </w:t>
      </w:r>
      <w:r w:rsidRPr="005D057F">
        <w:rPr>
          <w:rFonts w:ascii="Arial" w:hAnsi="Arial" w:cs="Arial"/>
          <w:spacing w:val="-1"/>
          <w:sz w:val="24"/>
          <w:szCs w:val="24"/>
        </w:rPr>
        <w:t>fresh</w:t>
      </w:r>
      <w:r w:rsidRPr="005D057F">
        <w:rPr>
          <w:rFonts w:ascii="Arial" w:hAnsi="Arial" w:cs="Arial"/>
          <w:spacing w:val="-8"/>
          <w:sz w:val="24"/>
          <w:szCs w:val="24"/>
        </w:rPr>
        <w:t>water</w:t>
      </w:r>
      <w:r w:rsidRPr="005D057F">
        <w:rPr>
          <w:rFonts w:ascii="Arial" w:hAnsi="Arial" w:cs="Arial"/>
          <w:spacing w:val="-9"/>
          <w:sz w:val="24"/>
          <w:szCs w:val="24"/>
        </w:rPr>
        <w:t xml:space="preserve"> </w:t>
      </w:r>
      <w:r w:rsidRPr="005D057F">
        <w:rPr>
          <w:rFonts w:ascii="Arial" w:hAnsi="Arial" w:cs="Arial"/>
          <w:spacing w:val="-1"/>
          <w:sz w:val="24"/>
          <w:szCs w:val="24"/>
        </w:rPr>
        <w:t>resources. Recent</w:t>
      </w:r>
      <w:r w:rsidRPr="005D057F">
        <w:rPr>
          <w:rFonts w:ascii="Arial" w:hAnsi="Arial" w:cs="Arial"/>
          <w:spacing w:val="-10"/>
          <w:sz w:val="24"/>
          <w:szCs w:val="24"/>
        </w:rPr>
        <w:t xml:space="preserve"> </w:t>
      </w:r>
      <w:r w:rsidRPr="005D057F">
        <w:rPr>
          <w:rFonts w:ascii="Arial" w:hAnsi="Arial" w:cs="Arial"/>
          <w:sz w:val="24"/>
          <w:szCs w:val="24"/>
        </w:rPr>
        <w:t>climate</w:t>
      </w:r>
      <w:r w:rsidRPr="005D057F">
        <w:rPr>
          <w:rFonts w:ascii="Arial" w:hAnsi="Arial" w:cs="Arial"/>
          <w:spacing w:val="-15"/>
          <w:sz w:val="24"/>
          <w:szCs w:val="24"/>
        </w:rPr>
        <w:t xml:space="preserve"> </w:t>
      </w:r>
      <w:r w:rsidRPr="005D057F">
        <w:rPr>
          <w:rFonts w:ascii="Arial" w:hAnsi="Arial" w:cs="Arial"/>
          <w:sz w:val="24"/>
          <w:szCs w:val="24"/>
        </w:rPr>
        <w:t>projections</w:t>
      </w:r>
      <w:r w:rsidRPr="005D057F">
        <w:rPr>
          <w:rFonts w:ascii="Arial" w:hAnsi="Arial" w:cs="Arial"/>
          <w:spacing w:val="-14"/>
          <w:sz w:val="24"/>
          <w:szCs w:val="24"/>
        </w:rPr>
        <w:t xml:space="preserve"> </w:t>
      </w:r>
      <w:r w:rsidRPr="005D057F">
        <w:rPr>
          <w:rFonts w:ascii="Arial" w:hAnsi="Arial" w:cs="Arial"/>
          <w:sz w:val="24"/>
          <w:szCs w:val="24"/>
        </w:rPr>
        <w:t>suggest</w:t>
      </w:r>
      <w:r w:rsidRPr="005D057F">
        <w:rPr>
          <w:rFonts w:ascii="Arial" w:hAnsi="Arial" w:cs="Arial"/>
          <w:spacing w:val="-13"/>
          <w:sz w:val="24"/>
          <w:szCs w:val="24"/>
        </w:rPr>
        <w:t xml:space="preserve"> </w:t>
      </w:r>
      <w:r w:rsidRPr="005D057F">
        <w:rPr>
          <w:rFonts w:ascii="Arial" w:hAnsi="Arial" w:cs="Arial"/>
          <w:sz w:val="24"/>
          <w:szCs w:val="24"/>
        </w:rPr>
        <w:t>a</w:t>
      </w:r>
      <w:r w:rsidRPr="005D057F">
        <w:rPr>
          <w:rFonts w:ascii="Arial" w:hAnsi="Arial" w:cs="Arial"/>
          <w:spacing w:val="-12"/>
          <w:sz w:val="24"/>
          <w:szCs w:val="24"/>
        </w:rPr>
        <w:t xml:space="preserve"> </w:t>
      </w:r>
      <w:r w:rsidRPr="005D057F">
        <w:rPr>
          <w:rFonts w:ascii="Arial" w:hAnsi="Arial" w:cs="Arial"/>
          <w:sz w:val="24"/>
          <w:szCs w:val="24"/>
        </w:rPr>
        <w:t>drop</w:t>
      </w:r>
      <w:r w:rsidRPr="005D057F">
        <w:rPr>
          <w:rFonts w:ascii="Arial" w:hAnsi="Arial" w:cs="Arial"/>
          <w:spacing w:val="-12"/>
          <w:sz w:val="24"/>
          <w:szCs w:val="24"/>
        </w:rPr>
        <w:t xml:space="preserve"> </w:t>
      </w:r>
      <w:r w:rsidRPr="005D057F">
        <w:rPr>
          <w:rFonts w:ascii="Arial" w:hAnsi="Arial" w:cs="Arial"/>
          <w:sz w:val="24"/>
          <w:szCs w:val="24"/>
        </w:rPr>
        <w:t>of</w:t>
      </w:r>
      <w:r w:rsidRPr="005D057F">
        <w:rPr>
          <w:rFonts w:ascii="Arial" w:hAnsi="Arial" w:cs="Arial"/>
          <w:spacing w:val="-14"/>
          <w:sz w:val="24"/>
          <w:szCs w:val="24"/>
        </w:rPr>
        <w:t xml:space="preserve"> </w:t>
      </w:r>
      <w:r w:rsidRPr="005D057F">
        <w:rPr>
          <w:rFonts w:ascii="Arial" w:hAnsi="Arial" w:cs="Arial"/>
          <w:spacing w:val="1"/>
          <w:sz w:val="24"/>
          <w:szCs w:val="24"/>
        </w:rPr>
        <w:t>up</w:t>
      </w:r>
      <w:r w:rsidRPr="005D057F">
        <w:rPr>
          <w:rFonts w:ascii="Arial" w:hAnsi="Arial" w:cs="Arial"/>
          <w:spacing w:val="-14"/>
          <w:sz w:val="24"/>
          <w:szCs w:val="24"/>
        </w:rPr>
        <w:t xml:space="preserve"> </w:t>
      </w:r>
      <w:r w:rsidRPr="005D057F">
        <w:rPr>
          <w:rFonts w:ascii="Arial" w:hAnsi="Arial" w:cs="Arial"/>
          <w:sz w:val="24"/>
          <w:szCs w:val="24"/>
        </w:rPr>
        <w:t>to</w:t>
      </w:r>
      <w:r w:rsidRPr="005D057F">
        <w:rPr>
          <w:rFonts w:ascii="Arial" w:hAnsi="Arial" w:cs="Arial"/>
          <w:spacing w:val="-11"/>
          <w:sz w:val="24"/>
          <w:szCs w:val="24"/>
        </w:rPr>
        <w:t xml:space="preserve"> </w:t>
      </w:r>
      <w:r w:rsidRPr="005D057F">
        <w:rPr>
          <w:rFonts w:ascii="Arial" w:hAnsi="Arial" w:cs="Arial"/>
          <w:sz w:val="24"/>
          <w:szCs w:val="24"/>
        </w:rPr>
        <w:t>10%</w:t>
      </w:r>
      <w:r w:rsidRPr="005D057F">
        <w:rPr>
          <w:rFonts w:ascii="Arial" w:hAnsi="Arial" w:cs="Arial"/>
          <w:spacing w:val="-13"/>
          <w:sz w:val="24"/>
          <w:szCs w:val="24"/>
        </w:rPr>
        <w:t xml:space="preserve"> </w:t>
      </w:r>
      <w:r w:rsidRPr="005D057F">
        <w:rPr>
          <w:rFonts w:ascii="Arial" w:hAnsi="Arial" w:cs="Arial"/>
          <w:spacing w:val="-1"/>
          <w:sz w:val="24"/>
          <w:szCs w:val="24"/>
        </w:rPr>
        <w:t>in</w:t>
      </w:r>
      <w:r w:rsidRPr="005D057F">
        <w:rPr>
          <w:rFonts w:ascii="Arial" w:hAnsi="Arial" w:cs="Arial"/>
          <w:spacing w:val="-11"/>
          <w:sz w:val="24"/>
          <w:szCs w:val="24"/>
        </w:rPr>
        <w:t xml:space="preserve"> </w:t>
      </w:r>
      <w:r w:rsidRPr="005D057F">
        <w:rPr>
          <w:rFonts w:ascii="Arial" w:hAnsi="Arial" w:cs="Arial"/>
          <w:sz w:val="24"/>
          <w:szCs w:val="24"/>
        </w:rPr>
        <w:t>precipitation</w:t>
      </w:r>
      <w:r w:rsidRPr="005D057F">
        <w:rPr>
          <w:rFonts w:ascii="Arial" w:hAnsi="Arial" w:cs="Arial"/>
          <w:spacing w:val="-11"/>
          <w:sz w:val="24"/>
          <w:szCs w:val="24"/>
        </w:rPr>
        <w:t xml:space="preserve"> </w:t>
      </w:r>
      <w:r w:rsidRPr="005D057F">
        <w:rPr>
          <w:rFonts w:ascii="Arial" w:hAnsi="Arial" w:cs="Arial"/>
          <w:sz w:val="24"/>
          <w:szCs w:val="24"/>
        </w:rPr>
        <w:t>in</w:t>
      </w:r>
      <w:r w:rsidRPr="005D057F">
        <w:rPr>
          <w:rFonts w:ascii="Arial" w:hAnsi="Arial" w:cs="Arial"/>
          <w:spacing w:val="-14"/>
          <w:sz w:val="24"/>
          <w:szCs w:val="24"/>
        </w:rPr>
        <w:t xml:space="preserve"> </w:t>
      </w:r>
      <w:r w:rsidRPr="005D057F">
        <w:rPr>
          <w:rFonts w:ascii="Arial" w:hAnsi="Arial" w:cs="Arial"/>
          <w:sz w:val="24"/>
          <w:szCs w:val="24"/>
        </w:rPr>
        <w:t>most</w:t>
      </w:r>
      <w:r w:rsidRPr="005D057F">
        <w:rPr>
          <w:rFonts w:ascii="Arial" w:hAnsi="Arial" w:cs="Arial"/>
          <w:spacing w:val="-14"/>
          <w:sz w:val="24"/>
          <w:szCs w:val="24"/>
        </w:rPr>
        <w:t xml:space="preserve"> </w:t>
      </w:r>
      <w:r w:rsidRPr="005D057F">
        <w:rPr>
          <w:rFonts w:ascii="Arial" w:hAnsi="Arial" w:cs="Arial"/>
          <w:sz w:val="24"/>
          <w:szCs w:val="24"/>
        </w:rPr>
        <w:t>of</w:t>
      </w:r>
      <w:r w:rsidRPr="005D057F">
        <w:rPr>
          <w:rFonts w:ascii="Arial" w:hAnsi="Arial" w:cs="Arial"/>
          <w:spacing w:val="-11"/>
          <w:sz w:val="24"/>
          <w:szCs w:val="24"/>
        </w:rPr>
        <w:t xml:space="preserve"> </w:t>
      </w:r>
      <w:r w:rsidRPr="005D057F">
        <w:rPr>
          <w:rFonts w:ascii="Arial" w:hAnsi="Arial" w:cs="Arial"/>
          <w:sz w:val="24"/>
          <w:szCs w:val="24"/>
        </w:rPr>
        <w:t>Southern</w:t>
      </w:r>
      <w:r w:rsidRPr="005D057F">
        <w:rPr>
          <w:rFonts w:ascii="Arial" w:hAnsi="Arial" w:cs="Arial"/>
          <w:spacing w:val="-14"/>
          <w:sz w:val="24"/>
          <w:szCs w:val="24"/>
        </w:rPr>
        <w:t xml:space="preserve"> </w:t>
      </w:r>
      <w:r w:rsidRPr="005D057F">
        <w:rPr>
          <w:rFonts w:ascii="Arial" w:hAnsi="Arial" w:cs="Arial"/>
          <w:sz w:val="24"/>
          <w:szCs w:val="24"/>
        </w:rPr>
        <w:t>Africa</w:t>
      </w:r>
      <w:r w:rsidRPr="005D057F">
        <w:rPr>
          <w:rFonts w:ascii="Arial" w:hAnsi="Arial" w:cs="Arial"/>
          <w:spacing w:val="-14"/>
          <w:sz w:val="24"/>
          <w:szCs w:val="24"/>
        </w:rPr>
        <w:t xml:space="preserve"> </w:t>
      </w:r>
      <w:r w:rsidRPr="005D057F">
        <w:rPr>
          <w:rFonts w:ascii="Arial" w:hAnsi="Arial" w:cs="Arial"/>
          <w:sz w:val="24"/>
          <w:szCs w:val="24"/>
        </w:rPr>
        <w:t>by</w:t>
      </w:r>
      <w:r w:rsidRPr="005D057F">
        <w:rPr>
          <w:rFonts w:ascii="Arial" w:hAnsi="Arial" w:cs="Arial"/>
          <w:spacing w:val="-10"/>
          <w:sz w:val="24"/>
          <w:szCs w:val="24"/>
        </w:rPr>
        <w:t xml:space="preserve"> </w:t>
      </w:r>
      <w:r w:rsidRPr="005D057F">
        <w:rPr>
          <w:rFonts w:ascii="Arial" w:hAnsi="Arial" w:cs="Arial"/>
          <w:sz w:val="24"/>
          <w:szCs w:val="24"/>
        </w:rPr>
        <w:t>2050.</w:t>
      </w:r>
      <w:r w:rsidRPr="005D057F">
        <w:rPr>
          <w:rFonts w:ascii="Arial" w:hAnsi="Arial" w:cs="Arial"/>
          <w:spacing w:val="-13"/>
          <w:sz w:val="24"/>
          <w:szCs w:val="24"/>
        </w:rPr>
        <w:t xml:space="preserve"> </w:t>
      </w:r>
      <w:r w:rsidRPr="005D057F">
        <w:rPr>
          <w:rFonts w:ascii="Arial" w:hAnsi="Arial" w:cs="Arial"/>
          <w:sz w:val="24"/>
          <w:szCs w:val="24"/>
        </w:rPr>
        <w:t xml:space="preserve">The main aim of this paper is to </w:t>
      </w:r>
      <w:r w:rsidR="008958B4" w:rsidRPr="005D057F">
        <w:rPr>
          <w:rFonts w:ascii="Arial" w:hAnsi="Arial" w:cs="Arial"/>
          <w:sz w:val="24"/>
          <w:szCs w:val="24"/>
        </w:rPr>
        <w:t>investigate</w:t>
      </w:r>
      <w:r w:rsidRPr="005D057F">
        <w:rPr>
          <w:rFonts w:ascii="Arial" w:hAnsi="Arial" w:cs="Arial"/>
          <w:sz w:val="24"/>
          <w:szCs w:val="24"/>
        </w:rPr>
        <w:t xml:space="preserve"> the impact of climate</w:t>
      </w:r>
      <w:r w:rsidRPr="005D057F">
        <w:rPr>
          <w:rFonts w:ascii="Arial" w:hAnsi="Arial" w:cs="Arial"/>
          <w:spacing w:val="-7"/>
          <w:sz w:val="24"/>
          <w:szCs w:val="24"/>
        </w:rPr>
        <w:t xml:space="preserve"> </w:t>
      </w:r>
      <w:r w:rsidRPr="005D057F">
        <w:rPr>
          <w:rFonts w:ascii="Arial" w:hAnsi="Arial" w:cs="Arial"/>
          <w:sz w:val="24"/>
          <w:szCs w:val="24"/>
        </w:rPr>
        <w:t>change</w:t>
      </w:r>
      <w:r w:rsidRPr="005D057F">
        <w:rPr>
          <w:rFonts w:ascii="Arial" w:hAnsi="Arial" w:cs="Arial"/>
          <w:spacing w:val="-7"/>
          <w:sz w:val="24"/>
          <w:szCs w:val="24"/>
        </w:rPr>
        <w:t xml:space="preserve"> </w:t>
      </w:r>
      <w:r w:rsidRPr="005D057F">
        <w:rPr>
          <w:rFonts w:ascii="Arial" w:hAnsi="Arial" w:cs="Arial"/>
          <w:sz w:val="24"/>
          <w:szCs w:val="24"/>
        </w:rPr>
        <w:t>on water resources in a semi-arid</w:t>
      </w:r>
      <w:r w:rsidRPr="005D057F">
        <w:rPr>
          <w:rFonts w:ascii="Arial" w:hAnsi="Arial" w:cs="Arial"/>
          <w:spacing w:val="-11"/>
          <w:sz w:val="24"/>
          <w:szCs w:val="24"/>
        </w:rPr>
        <w:t xml:space="preserve"> </w:t>
      </w:r>
      <w:r w:rsidRPr="005D057F">
        <w:rPr>
          <w:rFonts w:ascii="Arial" w:hAnsi="Arial" w:cs="Arial"/>
          <w:sz w:val="24"/>
          <w:szCs w:val="24"/>
        </w:rPr>
        <w:t>river</w:t>
      </w:r>
      <w:r w:rsidRPr="005D057F">
        <w:rPr>
          <w:rFonts w:ascii="Arial" w:hAnsi="Arial" w:cs="Arial"/>
          <w:spacing w:val="-12"/>
          <w:sz w:val="24"/>
          <w:szCs w:val="24"/>
        </w:rPr>
        <w:t xml:space="preserve"> </w:t>
      </w:r>
      <w:r w:rsidRPr="005D057F">
        <w:rPr>
          <w:rFonts w:ascii="Arial" w:hAnsi="Arial" w:cs="Arial"/>
          <w:spacing w:val="1"/>
          <w:sz w:val="24"/>
          <w:szCs w:val="24"/>
        </w:rPr>
        <w:t>basin</w:t>
      </w:r>
      <w:r w:rsidRPr="005D057F">
        <w:rPr>
          <w:rFonts w:ascii="Arial" w:hAnsi="Arial" w:cs="Arial"/>
          <w:spacing w:val="-14"/>
          <w:sz w:val="24"/>
          <w:szCs w:val="24"/>
        </w:rPr>
        <w:t xml:space="preserve"> </w:t>
      </w:r>
      <w:r w:rsidRPr="005D057F">
        <w:rPr>
          <w:rFonts w:ascii="Arial" w:hAnsi="Arial" w:cs="Arial"/>
          <w:sz w:val="24"/>
          <w:szCs w:val="24"/>
        </w:rPr>
        <w:t>in</w:t>
      </w:r>
      <w:r w:rsidRPr="005D057F">
        <w:rPr>
          <w:rFonts w:ascii="Arial" w:hAnsi="Arial" w:cs="Arial"/>
          <w:spacing w:val="-8"/>
          <w:sz w:val="24"/>
          <w:szCs w:val="24"/>
        </w:rPr>
        <w:t xml:space="preserve"> </w:t>
      </w:r>
      <w:r w:rsidRPr="005D057F">
        <w:rPr>
          <w:rFonts w:ascii="Arial" w:hAnsi="Arial" w:cs="Arial"/>
          <w:sz w:val="24"/>
          <w:szCs w:val="24"/>
        </w:rPr>
        <w:t>South</w:t>
      </w:r>
      <w:r w:rsidRPr="005D057F">
        <w:rPr>
          <w:rFonts w:ascii="Arial" w:hAnsi="Arial" w:cs="Arial"/>
          <w:spacing w:val="-10"/>
          <w:sz w:val="24"/>
          <w:szCs w:val="24"/>
        </w:rPr>
        <w:t xml:space="preserve"> </w:t>
      </w:r>
      <w:r w:rsidRPr="005D057F">
        <w:rPr>
          <w:rFonts w:ascii="Arial" w:hAnsi="Arial" w:cs="Arial"/>
          <w:sz w:val="24"/>
          <w:szCs w:val="24"/>
        </w:rPr>
        <w:t>Africa using two downscaling approaches: statistical downscaling (SDE) and dynamic downscaling (CORDEX) approaches. Both SDE and CORDEX data were derived from the GCM simulations of the Coupled Model Inter-comparison Project Phase-5 (CMIP5) and across two greenhouse gas emission scenarios known as Representative Concentration Pathways (RCP) 4.5 and 8.5 with a spatial resolution 25 km × 25 km for SDE and 50 km x 50 km for CORDEX. Six GCM models were used for SDE set of data and eight for CORDEX data. SWAT hydrological model was run using these data for a period of 2020 to 2050.</w:t>
      </w:r>
    </w:p>
    <w:p w14:paraId="55DF4162" w14:textId="77777777" w:rsidR="001302BA" w:rsidRPr="005D057F" w:rsidRDefault="001302BA" w:rsidP="001302BA">
      <w:pPr>
        <w:pStyle w:val="Corpsdetexte"/>
        <w:spacing w:line="360" w:lineRule="auto"/>
        <w:ind w:left="0" w:right="4"/>
        <w:jc w:val="both"/>
        <w:rPr>
          <w:rFonts w:ascii="Arial" w:hAnsi="Arial" w:cs="Arial"/>
          <w:sz w:val="24"/>
          <w:szCs w:val="24"/>
        </w:rPr>
      </w:pPr>
    </w:p>
    <w:p w14:paraId="70DC3F77" w14:textId="77777777" w:rsidR="001302BA" w:rsidRPr="005D057F" w:rsidRDefault="001302BA" w:rsidP="001302BA">
      <w:pPr>
        <w:pStyle w:val="Corpsdetexte"/>
        <w:spacing w:line="360" w:lineRule="auto"/>
        <w:ind w:left="0" w:right="4"/>
        <w:jc w:val="both"/>
        <w:rPr>
          <w:rFonts w:ascii="Arial" w:hAnsi="Arial" w:cs="Arial"/>
          <w:sz w:val="24"/>
          <w:szCs w:val="24"/>
        </w:rPr>
      </w:pPr>
      <w:r w:rsidRPr="005D057F">
        <w:rPr>
          <w:rFonts w:ascii="Arial" w:hAnsi="Arial" w:cs="Arial"/>
          <w:sz w:val="24"/>
          <w:szCs w:val="24"/>
        </w:rPr>
        <w:t>For SDE data, comparison of measured data with simulated historical data showed strong correlation (R</w:t>
      </w:r>
      <w:r w:rsidRPr="005D057F">
        <w:rPr>
          <w:rFonts w:ascii="Arial" w:hAnsi="Arial" w:cs="Arial"/>
          <w:sz w:val="24"/>
          <w:szCs w:val="24"/>
          <w:vertAlign w:val="superscript"/>
        </w:rPr>
        <w:t>2</w:t>
      </w:r>
      <w:r w:rsidRPr="005D057F">
        <w:rPr>
          <w:rFonts w:ascii="Arial" w:hAnsi="Arial" w:cs="Arial"/>
          <w:sz w:val="24"/>
          <w:szCs w:val="24"/>
        </w:rPr>
        <w:t xml:space="preserve"> ≥ 0.9), which is indicative of the reliability of projected future climate. Varied results were obtained depending on the type of climate model used, but generally, the trends were similar in most cases. However, the multimodel average showed a possible decrease in precipitation (by 14%), a decrease in water yield (by 15%) and an increase in potential evapotranspiration (by 10%). For CORDEX data, the result showed similar strong correlation (R</w:t>
      </w:r>
      <w:r w:rsidRPr="005D057F">
        <w:rPr>
          <w:rFonts w:ascii="Arial" w:hAnsi="Arial" w:cs="Arial"/>
          <w:sz w:val="24"/>
          <w:szCs w:val="24"/>
          <w:vertAlign w:val="superscript"/>
        </w:rPr>
        <w:t>2</w:t>
      </w:r>
      <w:r w:rsidRPr="005D057F">
        <w:rPr>
          <w:rFonts w:ascii="Arial" w:hAnsi="Arial" w:cs="Arial"/>
          <w:sz w:val="24"/>
          <w:szCs w:val="24"/>
        </w:rPr>
        <w:t xml:space="preserve"> ≥ 0.9). The multimodel average showed a possible decrease in precipitation (up to -3%), a decrease in water yield (up to -13%) and an increase in potential evapotranspiration (ET) (up to +22%). The latter is indicative of possible drought spells between rainy events. The SDE approach showed much more pronounced decrease of precipitation and water yield compared to the CORDEX approach. This difference could be attributed to the difference in spatial resolution of the two downscaling approaches. However, it is expected that the results of this study could assist in policy formulation to mitigate the negative impact of climate change in the region.  </w:t>
      </w:r>
    </w:p>
    <w:p w14:paraId="4C7BA387" w14:textId="77777777" w:rsidR="001302BA" w:rsidRPr="005D057F" w:rsidRDefault="001302BA" w:rsidP="001302BA">
      <w:pPr>
        <w:pStyle w:val="Corpsdetexte"/>
        <w:spacing w:line="276" w:lineRule="auto"/>
        <w:ind w:left="0" w:right="728"/>
        <w:jc w:val="both"/>
        <w:rPr>
          <w:rFonts w:ascii="Arial" w:hAnsi="Arial" w:cs="Arial"/>
          <w:sz w:val="24"/>
          <w:szCs w:val="24"/>
        </w:rPr>
      </w:pPr>
    </w:p>
    <w:p w14:paraId="3E3D5014" w14:textId="77777777" w:rsidR="001302BA" w:rsidRPr="005D057F" w:rsidRDefault="001302BA" w:rsidP="001302BA">
      <w:pPr>
        <w:pStyle w:val="Corpsdetexte"/>
        <w:spacing w:line="276" w:lineRule="auto"/>
        <w:ind w:left="0" w:right="4"/>
        <w:jc w:val="both"/>
        <w:rPr>
          <w:rFonts w:ascii="Arial" w:hAnsi="Arial" w:cs="Arial"/>
          <w:sz w:val="24"/>
          <w:szCs w:val="24"/>
        </w:rPr>
      </w:pPr>
      <w:r w:rsidRPr="005D057F">
        <w:rPr>
          <w:rFonts w:ascii="Arial" w:hAnsi="Arial" w:cs="Arial"/>
          <w:i/>
          <w:sz w:val="24"/>
          <w:szCs w:val="24"/>
        </w:rPr>
        <w:t>Keywords</w:t>
      </w:r>
      <w:r w:rsidRPr="005D057F">
        <w:rPr>
          <w:rFonts w:ascii="Arial" w:hAnsi="Arial" w:cs="Arial"/>
          <w:sz w:val="24"/>
          <w:szCs w:val="24"/>
        </w:rPr>
        <w:t>: climate change, modeling, impact, water resources</w:t>
      </w:r>
    </w:p>
    <w:p w14:paraId="577B002A" w14:textId="77777777" w:rsidR="00615DCD" w:rsidRPr="005D057F" w:rsidRDefault="00615DCD">
      <w:pPr>
        <w:rPr>
          <w:rFonts w:ascii="Arial" w:hAnsi="Arial" w:cs="Arial"/>
        </w:rPr>
      </w:pPr>
    </w:p>
    <w:sectPr w:rsidR="00615DCD" w:rsidRPr="005D057F" w:rsidSect="005D05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BA"/>
    <w:rsid w:val="001302BA"/>
    <w:rsid w:val="0037405D"/>
    <w:rsid w:val="005D057F"/>
    <w:rsid w:val="00615DCD"/>
    <w:rsid w:val="008958B4"/>
    <w:rsid w:val="00A8196C"/>
    <w:rsid w:val="00E97233"/>
    <w:rsid w:val="00F96D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7E60"/>
  <w15:chartTrackingRefBased/>
  <w15:docId w15:val="{F1FC74F0-6D14-410F-9C02-73748AC1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02BA"/>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302BA"/>
    <w:pPr>
      <w:ind w:left="720"/>
    </w:pPr>
    <w:rPr>
      <w:rFonts w:ascii="Calibri" w:eastAsia="Calibri" w:hAnsi="Calibri"/>
      <w:sz w:val="20"/>
      <w:szCs w:val="20"/>
    </w:rPr>
  </w:style>
  <w:style w:type="character" w:customStyle="1" w:styleId="CorpsdetexteCar">
    <w:name w:val="Corps de texte Car"/>
    <w:basedOn w:val="Policepardfaut"/>
    <w:link w:val="Corpsdetexte"/>
    <w:uiPriority w:val="1"/>
    <w:rsid w:val="001302BA"/>
    <w:rPr>
      <w:rFonts w:ascii="Calibri" w:eastAsia="Calibri" w:hAnsi="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AF5C5978</Template>
  <TotalTime>0</TotalTime>
  <Pages>1</Pages>
  <Words>374</Words>
  <Characters>2059</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Woyessa Yali</dc:creator>
  <cp:keywords/>
  <dc:description/>
  <cp:lastModifiedBy>Christelle Floutier</cp:lastModifiedBy>
  <cp:revision>2</cp:revision>
  <cp:lastPrinted>2022-05-02T16:40:00Z</cp:lastPrinted>
  <dcterms:created xsi:type="dcterms:W3CDTF">2022-05-05T07:45:00Z</dcterms:created>
  <dcterms:modified xsi:type="dcterms:W3CDTF">2022-05-05T07:45:00Z</dcterms:modified>
</cp:coreProperties>
</file>